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214945" w:rsidRPr="002F53BF" w:rsidTr="00423AF3">
        <w:tc>
          <w:tcPr>
            <w:tcW w:w="9889" w:type="dxa"/>
            <w:gridSpan w:val="13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2F53BF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73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1A53BD" w:rsidRPr="0077073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LU</w:t>
            </w:r>
            <w:r w:rsidRPr="0077073F">
              <w:rPr>
                <w:rFonts w:ascii="Times New Roman" w:hAnsi="Times New Roman" w:cs="Times New Roman"/>
                <w:b/>
                <w:lang w:val="en-US"/>
              </w:rPr>
              <w:t xml:space="preserve"> 530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7073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E34C1E" w:rsidRPr="0077073F">
              <w:rPr>
                <w:rFonts w:ascii="Times New Roman" w:hAnsi="Times New Roman" w:cs="Times New Roman"/>
                <w:b/>
                <w:lang w:val="en-US"/>
              </w:rPr>
              <w:t>Modern Methodology</w:t>
            </w:r>
            <w:r w:rsidR="00E34C1E" w:rsidRPr="002F53BF">
              <w:rPr>
                <w:rFonts w:ascii="Times New Roman" w:hAnsi="Times New Roman" w:cs="Times New Roman"/>
                <w:b/>
                <w:lang w:val="en-US"/>
              </w:rPr>
              <w:t xml:space="preserve"> of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Linguistic Studies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Autumn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semester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2016-2017 year </w:t>
            </w:r>
          </w:p>
        </w:tc>
      </w:tr>
      <w:tr w:rsidR="00214945" w:rsidRPr="002F53BF" w:rsidTr="00423AF3">
        <w:trPr>
          <w:trHeight w:val="223"/>
        </w:trPr>
        <w:tc>
          <w:tcPr>
            <w:tcW w:w="1668" w:type="dxa"/>
            <w:gridSpan w:val="2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Hours per week</w:t>
            </w:r>
          </w:p>
        </w:tc>
        <w:tc>
          <w:tcPr>
            <w:tcW w:w="1400" w:type="dxa"/>
            <w:gridSpan w:val="4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Credits</w:t>
            </w:r>
          </w:p>
        </w:tc>
        <w:tc>
          <w:tcPr>
            <w:tcW w:w="1435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214945" w:rsidRPr="002F53BF" w:rsidTr="00423AF3">
        <w:trPr>
          <w:trHeight w:val="265"/>
        </w:trPr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77073F" w:rsidP="007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3618B0" w:rsidRPr="002F53BF">
              <w:rPr>
                <w:rFonts w:ascii="Times New Roman" w:hAnsi="Times New Roman" w:cs="Times New Roman"/>
                <w:lang w:val="en-US"/>
              </w:rPr>
              <w:t>ML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4945" w:rsidRPr="0077073F">
              <w:rPr>
                <w:rFonts w:ascii="Times New Roman" w:hAnsi="Times New Roman" w:cs="Times New Roman"/>
                <w:lang w:val="en-US"/>
              </w:rPr>
              <w:t>530</w:t>
            </w:r>
            <w:r w:rsidRPr="007707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214945" w:rsidRPr="002F53BF" w:rsidRDefault="001A53BD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Modern Methodology of 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Linguistic Studies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14945" w:rsidRPr="002F53BF" w:rsidRDefault="0083245F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SD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GB"/>
              </w:rPr>
              <w:t xml:space="preserve">theoretical and practical disciplines (Introduction to Linguistics, </w:t>
            </w:r>
            <w:r w:rsidRPr="002F53BF">
              <w:rPr>
                <w:rFonts w:ascii="Times New Roman" w:eastAsia="Batang" w:hAnsi="Times New Roman" w:cs="Times New Roman"/>
                <w:lang w:val="en-GB"/>
              </w:rPr>
              <w:t>General Linguistics, “History of Linguistics”)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214945" w:rsidRPr="002F53BF" w:rsidRDefault="007304C4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Sharipova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Gulnara</w:t>
            </w:r>
            <w:r w:rsidR="00214945" w:rsidRPr="002F53B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214945" w:rsidRPr="007304C4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214945" w:rsidRPr="007304C4" w:rsidRDefault="007F0843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Gulnara</w:t>
            </w:r>
            <w:hyperlink r:id="rId5" w:history="1">
              <w:r w:rsidR="00214945" w:rsidRPr="002F53BF">
                <w:rPr>
                  <w:rFonts w:ascii="Times New Roman" w:hAnsi="Times New Roman" w:cs="Times New Roman"/>
                  <w:color w:val="102030"/>
                  <w:u w:val="single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214945" w:rsidRPr="007304C4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214945" w:rsidRPr="007304C4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4945" w:rsidRPr="007304C4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377-33-39 (132</w:t>
            </w: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  <w:r w:rsidRPr="002F53BF">
              <w:rPr>
                <w:rFonts w:ascii="Times New Roman" w:hAnsi="Times New Roman" w:cs="Times New Roman"/>
                <w:lang w:val="kk-KZ"/>
              </w:rPr>
              <w:t>)</w:t>
            </w:r>
            <w:r w:rsidRPr="002F53BF">
              <w:rPr>
                <w:rFonts w:ascii="Times New Roman" w:hAnsi="Times New Roman" w:cs="Times New Roman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214945" w:rsidRPr="007304C4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Pr="007304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214945" w:rsidRPr="002F53BF" w:rsidRDefault="00C17315" w:rsidP="00423AF3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is to study deeply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by means of innovative methods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the basic </w:t>
            </w:r>
            <w:r w:rsidRPr="002F53BF">
              <w:rPr>
                <w:rFonts w:ascii="Times New Roman" w:hAnsi="Times New Roman" w:cs="Times New Roman"/>
                <w:lang w:val="en-US"/>
              </w:rPr>
              <w:t>theories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of </w:t>
            </w:r>
            <w:r w:rsidRPr="002F53BF">
              <w:rPr>
                <w:rFonts w:ascii="Times New Roman" w:hAnsi="Times New Roman" w:cs="Times New Roman"/>
                <w:lang w:val="en-US"/>
              </w:rPr>
              <w:t>Modern Methodology of Linguistic Studies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explore important theoretical and practical problems of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Studies; </w:t>
            </w:r>
          </w:p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determine application of modern information technologies in modern sciences; to generate the systemic representation about applicability and development of computer technologies in philological researches and in the linguistic analysis; </w:t>
            </w:r>
          </w:p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show an opportunity of using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 for much deeper studying native and foreign languages; to analyze the basic methods of creation and using of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Studies; </w:t>
            </w:r>
          </w:p>
          <w:p w:rsidR="00214945" w:rsidRPr="002F53BF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F53BF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2F53BF">
              <w:rPr>
                <w:sz w:val="22"/>
                <w:szCs w:val="22"/>
                <w:lang w:val="en-US"/>
              </w:rPr>
              <w:t xml:space="preserve"> give representation about work with computer programs, which enable the philological information. </w:t>
            </w:r>
          </w:p>
        </w:tc>
      </w:tr>
      <w:tr w:rsidR="00214945" w:rsidRPr="007F0843" w:rsidTr="00423AF3">
        <w:trPr>
          <w:trHeight w:val="2627"/>
        </w:trPr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know to put the research task in the field of </w:t>
            </w:r>
            <w:r w:rsidR="00735C36" w:rsidRPr="002F53BF">
              <w:rPr>
                <w:rFonts w:ascii="Times New Roman" w:hAnsi="Times New Roman" w:cs="Times New Roman"/>
                <w:lang w:val="en-US"/>
              </w:rPr>
              <w:t xml:space="preserve">Modern </w:t>
            </w:r>
            <w:r w:rsidR="00735C36" w:rsidRPr="002F53BF">
              <w:rPr>
                <w:rFonts w:ascii="Times New Roman" w:hAnsi="Times New Roman" w:cs="Times New Roman"/>
                <w:lang w:val="kk-KZ"/>
              </w:rPr>
              <w:t xml:space="preserve">Methodology of </w:t>
            </w:r>
            <w:r w:rsidR="00735C36" w:rsidRPr="002F53BF">
              <w:rPr>
                <w:rFonts w:ascii="Times New Roman" w:hAnsi="Times New Roman" w:cs="Times New Roman"/>
                <w:lang w:val="en-US"/>
              </w:rPr>
              <w:t>Linguistic Studies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work with the basic retrieval information and expert systems, systems of information processing of lexicography;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a professional achievements of native and foreign methodological heritage, modern teaching trends and concepts of teaching foreign languages;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the conceptual apparatus theoretical and applied linguistics to solve professional problems;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modern technologies for the collection, processing and interpretation of the experimental data; </w:t>
            </w:r>
          </w:p>
          <w:p w:rsidR="00214945" w:rsidRPr="002F53BF" w:rsidRDefault="00214945" w:rsidP="00C173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>to</w:t>
            </w:r>
            <w:proofErr w:type="gramEnd"/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 be able to develop independently the actual problem, which has theoretical and practical significance.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032A59" w:rsidRPr="002F53BF" w:rsidRDefault="00032A59" w:rsidP="00032A59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>Dixon R.M.W. (2009) Basic Linguistic. Methodology. Oxford University Press</w:t>
            </w:r>
          </w:p>
          <w:p w:rsidR="00032A59" w:rsidRPr="002F53BF" w:rsidRDefault="00032A59" w:rsidP="00032A59">
            <w:pPr>
              <w:pStyle w:val="a8"/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</w:pPr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 xml:space="preserve">2    </w:t>
            </w:r>
            <w:hyperlink r:id="rId6" w:history="1">
              <w:r w:rsidRPr="002F53BF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Hayes</w:t>
              </w:r>
            </w:hyperlink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>, B,</w:t>
            </w:r>
            <w:r w:rsidRPr="002F53BF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7" w:history="1">
              <w:r w:rsidRPr="002F53BF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Curtiss</w:t>
              </w:r>
            </w:hyperlink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 xml:space="preserve">, (2001) </w:t>
            </w:r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 xml:space="preserve">Linguistics: </w:t>
            </w:r>
            <w:proofErr w:type="gramStart"/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>An  Introduction</w:t>
            </w:r>
            <w:proofErr w:type="gramEnd"/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 xml:space="preserve"> to Linguistic Theory. USA </w:t>
            </w:r>
          </w:p>
          <w:p w:rsidR="00032A59" w:rsidRPr="002F53BF" w:rsidRDefault="00032A59" w:rsidP="00032A59">
            <w:pPr>
              <w:pStyle w:val="a8"/>
              <w:rPr>
                <w:sz w:val="22"/>
                <w:szCs w:val="22"/>
                <w:lang w:val="en-US"/>
              </w:rPr>
            </w:pPr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>3    McGregor, B. (2009) Linguistics: An Introduction. – New York.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Nunan</w:t>
            </w:r>
            <w:proofErr w:type="spellEnd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 D. Research Methods in Language Learning. Cambridge </w:t>
            </w:r>
            <w:proofErr w:type="spellStart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Unversity</w:t>
            </w:r>
            <w:proofErr w:type="spellEnd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 Press, 1992</w:t>
            </w:r>
          </w:p>
          <w:p w:rsidR="00032A59" w:rsidRPr="002F53BF" w:rsidRDefault="007F0843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hyperlink r:id="rId8" w:tgtFrame="_parent" w:history="1">
              <w:r w:rsidR="00032A59" w:rsidRPr="002F53BF">
                <w:rPr>
                  <w:rStyle w:val="a5"/>
                  <w:rFonts w:ascii="Times New Roman" w:hAnsi="Times New Roman" w:cs="Times New Roman"/>
                  <w:spacing w:val="-1"/>
                  <w:sz w:val="22"/>
                  <w:szCs w:val="22"/>
                  <w:lang w:val="en-US"/>
                </w:rPr>
                <w:t>http://www.nature.com/nature/journal/v445/n7125/index.html</w:t>
              </w:r>
            </w:hyperlink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Jerrold J. Katz, ”Mentalism in Linguistics,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Language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1964, 131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Some Methodological Remarks on Generative Grammar”,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Word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1961, 219-239 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R.B. Lees,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Language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1957:376 Chomsky 1975 [1955-1956],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The Logical Structure of </w:t>
            </w:r>
          </w:p>
          <w:p w:rsidR="00214945" w:rsidRPr="002F53BF" w:rsidRDefault="00032A59" w:rsidP="00032A59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left="284" w:firstLine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Linguistic Theory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, New York: Plenum Press, 61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lastRenderedPageBreak/>
              <w:t>Organization of the course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Requirement of the course</w:t>
            </w:r>
            <w:r w:rsidRPr="002F53B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to the chart resulted below. Preparation of the task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214945" w:rsidRPr="002F53BF" w:rsidRDefault="00214945" w:rsidP="00423AF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following rules should be complied: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2F53BF">
              <w:rPr>
                <w:rStyle w:val="shorttext"/>
                <w:rFonts w:ascii="Times New Roman" w:hAnsi="Times New Roman" w:cs="Times New Roman"/>
              </w:rPr>
              <w:t>А</w:t>
            </w: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214945" w:rsidRPr="002F53BF" w:rsidTr="00423AF3">
        <w:trPr>
          <w:trHeight w:val="258"/>
        </w:trPr>
        <w:tc>
          <w:tcPr>
            <w:tcW w:w="1668" w:type="dxa"/>
            <w:gridSpan w:val="2"/>
            <w:vMerge w:val="restart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214945" w:rsidRPr="002F53BF" w:rsidRDefault="00214945" w:rsidP="00423AF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214945" w:rsidRPr="002F53BF" w:rsidTr="00423AF3">
        <w:trPr>
          <w:trHeight w:val="576"/>
        </w:trPr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Individual Assessments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Exams 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35%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25</w:t>
            </w:r>
            <w:r w:rsidRPr="002F53BF">
              <w:rPr>
                <w:rFonts w:ascii="Times New Roman" w:hAnsi="Times New Roman" w:cs="Times New Roman"/>
              </w:rPr>
              <w:t>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F53B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1,2,34,5,6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2,3,4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4,5,6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1,2,3,4,5,6</w:t>
            </w:r>
          </w:p>
        </w:tc>
      </w:tr>
      <w:tr w:rsidR="00214945" w:rsidRPr="002F53BF" w:rsidTr="00423AF3"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lang w:val="kk-KZ"/>
                </w:rPr>
                <m:t>∙0,6+0,1МТ+0,3FC</m:t>
              </m:r>
            </m:oMath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There are minimal assessment in percentage below: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95% - 100%: А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90% - 94%: А-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85% - 89%: В+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80% - 84%: В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75% - 79%: В-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70% - 74%: С+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65% - 69%: С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60% - 64%: С-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 xml:space="preserve">55% - 59%: </w:t>
            </w:r>
            <w:r w:rsidRPr="002F53BF">
              <w:rPr>
                <w:rFonts w:ascii="Times New Roman" w:hAnsi="Times New Roman" w:cs="Times New Roman"/>
                <w:lang w:val="en-US"/>
              </w:rPr>
              <w:t>D</w:t>
            </w:r>
            <w:r w:rsidRPr="002F53BF">
              <w:rPr>
                <w:rFonts w:ascii="Times New Roman" w:hAnsi="Times New Roman" w:cs="Times New Roman"/>
              </w:rPr>
              <w:t>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2F53BF">
              <w:rPr>
                <w:rFonts w:ascii="Times New Roman" w:hAnsi="Times New Roman" w:cs="Times New Roman"/>
                <w:lang w:val="en-US"/>
              </w:rPr>
              <w:t>D</w:t>
            </w:r>
            <w:r w:rsidRPr="002F53BF">
              <w:rPr>
                <w:rFonts w:ascii="Times New Roman" w:hAnsi="Times New Roman" w:cs="Times New Roman"/>
              </w:rPr>
              <w:t>-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2F53B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214945" w:rsidRPr="007F0843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214945" w:rsidRPr="002F53BF" w:rsidTr="00423AF3">
        <w:tc>
          <w:tcPr>
            <w:tcW w:w="9889" w:type="dxa"/>
            <w:gridSpan w:val="13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214945" w:rsidRPr="002F53BF" w:rsidTr="00423AF3">
        <w:tc>
          <w:tcPr>
            <w:tcW w:w="1101" w:type="dxa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2B4FB4" w:rsidRPr="002F53BF" w:rsidTr="00423AF3">
        <w:tc>
          <w:tcPr>
            <w:tcW w:w="1101" w:type="dxa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B4FB4" w:rsidRPr="002F53BF" w:rsidRDefault="002B4FB4" w:rsidP="002B4F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 s</w:t>
            </w:r>
            <w:r w:rsidRPr="002F53BF">
              <w:rPr>
                <w:rFonts w:ascii="Times New Roman" w:hAnsi="Times New Roman" w:cs="Times New Roman"/>
                <w:color w:val="000000"/>
                <w:lang w:val="kk-KZ"/>
              </w:rPr>
              <w:t>ubject and contents of the course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Research as a process. Science research. Methodology after A.E.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Karlinskii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. General </w:t>
            </w:r>
            <w:r w:rsidRPr="002F53BF">
              <w:rPr>
                <w:rFonts w:ascii="Times New Roman" w:hAnsi="Times New Roman" w:cs="Times New Roman"/>
                <w:lang w:val="en-US"/>
              </w:rPr>
              <w:lastRenderedPageBreak/>
              <w:t>Methodology. Facts. Importance of critical attitudes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1843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B4FB4" w:rsidRPr="002F53BF" w:rsidTr="00423AF3">
        <w:tc>
          <w:tcPr>
            <w:tcW w:w="1101" w:type="dxa"/>
            <w:vAlign w:val="center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</w:t>
            </w:r>
          </w:p>
          <w:p w:rsidR="002B4FB4" w:rsidRPr="002F53BF" w:rsidRDefault="002B4FB4" w:rsidP="002B4FB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Scientific research (Essay).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Theories in our life. The tasks of a theory. Features of good theories. Falsification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«Theory, observation and data. Theoretical concepts and predicts. The theory of Chomsky. Broad and narrow theories»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2</w:t>
            </w:r>
          </w:p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Draw an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assotiated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table of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language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speech</w:t>
            </w:r>
            <w:r w:rsidRPr="002F53BF">
              <w:rPr>
                <w:rFonts w:ascii="Times New Roman" w:hAnsi="Times New Roman" w:cs="Times New Roman"/>
                <w:lang w:val="en-US"/>
              </w:rPr>
              <w:t>. Structural Linguistics.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Linguistic methods. Theory and method. The main stages of scientific investigation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3</w:t>
            </w:r>
          </w:p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Strategy and tactic. Analyze these terms from different point of view. 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1</w:t>
            </w:r>
          </w:p>
          <w:p w:rsidR="001F6CE4" w:rsidRPr="002F53BF" w:rsidRDefault="001F6CE4" w:rsidP="001F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theory about ‘paradigm’ of Kuhn.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types of Linguistic methods. Principles of Linguistic research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4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discourse and text.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2</w:t>
            </w:r>
          </w:p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Parts of External Linguistics. Paradigm and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syntagm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>. Analyze these terms from different point of view.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Gnoseological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, ontological and pragmatic aspects 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of relation “language-speech</w:t>
            </w:r>
            <w:r w:rsidRPr="002F53BF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Theory and Falsification.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3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‘language’ and ‘speech’ after F. Saussure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6.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Theory and data in scientific investigations. Logical forms of theories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6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Inductive and deductive method (F. Bacon, Aristotelian)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4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Chosmky’s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theory about generative grammar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7.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structure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Macrolinguistics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7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Cognition as a part of human activity.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5</w:t>
            </w:r>
          </w:p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Differences between Phonetics and Phonology.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8.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>historical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8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comparative method. 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9.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typological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9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Immediate constituent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>. The defects of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historical method.  The defects of comparative method.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10.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Distributional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10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defects of typological method. The defects of immediate constituent analysis.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6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Transformational method. The defects of transformational method.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psycholinguistics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11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Psycholinguistic experiment.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7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types of experiments: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Associations. </w:t>
            </w:r>
            <w:r w:rsidRPr="002F53BF">
              <w:rPr>
                <w:rFonts w:ascii="Times New Roman" w:hAnsi="Times New Roman" w:cs="Times New Roman"/>
                <w:lang w:val="en-US"/>
              </w:rPr>
              <w:t>Stimulus.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sociolinguistics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12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Reaction time in psycholinguistic experiment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8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role of scientific research in our life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ethnolinguistics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13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Principles of questionnaires in psycholinguistic studies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9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ways of using of </w:t>
            </w:r>
            <w:r w:rsidRPr="002F53BF">
              <w:rPr>
                <w:rFonts w:ascii="Times New Roman" w:hAnsi="Times New Roman" w:cs="Times New Roman"/>
                <w:lang w:val="kk-KZ"/>
              </w:rPr>
              <w:t>Association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method in Linguistic Investigations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cognitive 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14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Synchronic and Diachronic investigations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 10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Logical and Experimental investigations.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Paralinguistics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Internal and external reconstruction.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214945" w:rsidRPr="002F53BF" w:rsidRDefault="00214945" w:rsidP="002149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53BF">
        <w:rPr>
          <w:rFonts w:ascii="Times New Roman" w:hAnsi="Times New Roman" w:cs="Times New Roman"/>
          <w:lang w:val="en-US"/>
        </w:rPr>
        <w:t xml:space="preserve">Dean of the Faculty                                                                                                    O. </w:t>
      </w:r>
      <w:proofErr w:type="spellStart"/>
      <w:r w:rsidRPr="002F53BF">
        <w:rPr>
          <w:rFonts w:ascii="Times New Roman" w:hAnsi="Times New Roman" w:cs="Times New Roman"/>
          <w:lang w:val="en-US"/>
        </w:rPr>
        <w:t>Abdymanuly</w:t>
      </w:r>
      <w:proofErr w:type="spellEnd"/>
      <w:r w:rsidRPr="002F53BF">
        <w:rPr>
          <w:rFonts w:ascii="Times New Roman" w:hAnsi="Times New Roman" w:cs="Times New Roman"/>
          <w:lang w:val="en-US"/>
        </w:rPr>
        <w:t xml:space="preserve"> </w:t>
      </w:r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F53BF">
        <w:rPr>
          <w:rFonts w:ascii="Times New Roman" w:hAnsi="Times New Roman" w:cs="Times New Roman"/>
          <w:lang w:val="en-US"/>
        </w:rPr>
        <w:t>Chairman</w:t>
      </w:r>
      <w:proofErr w:type="gramEnd"/>
      <w:r w:rsidRPr="002F53BF">
        <w:rPr>
          <w:rFonts w:ascii="Times New Roman" w:hAnsi="Times New Roman" w:cs="Times New Roman"/>
          <w:lang w:val="en-US"/>
        </w:rPr>
        <w:t xml:space="preserve"> of the Methodological Council </w:t>
      </w:r>
      <w:r w:rsidRPr="002F53BF">
        <w:rPr>
          <w:rFonts w:ascii="Times New Roman" w:hAnsi="Times New Roman" w:cs="Times New Roman"/>
          <w:lang w:val="en-US"/>
        </w:rPr>
        <w:tab/>
        <w:t xml:space="preserve">                                                       </w:t>
      </w:r>
      <w:r w:rsidR="0083288F" w:rsidRPr="002F53BF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="0083288F" w:rsidRPr="002F53BF">
        <w:rPr>
          <w:rFonts w:ascii="Times New Roman" w:hAnsi="Times New Roman" w:cs="Times New Roman"/>
          <w:lang w:val="en-US"/>
        </w:rPr>
        <w:t>Imankulova</w:t>
      </w:r>
      <w:proofErr w:type="spellEnd"/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53BF">
        <w:rPr>
          <w:rFonts w:ascii="Times New Roman" w:hAnsi="Times New Roman" w:cs="Times New Roman"/>
          <w:lang w:val="en-US"/>
        </w:rPr>
        <w:t>Head of the Department</w:t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  <w:t xml:space="preserve">    </w:t>
      </w:r>
      <w:r w:rsidRPr="002F53BF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2F53BF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53BF">
        <w:rPr>
          <w:rFonts w:ascii="Times New Roman" w:hAnsi="Times New Roman" w:cs="Times New Roman"/>
          <w:lang w:val="en-US"/>
        </w:rPr>
        <w:t>Lecturer</w:t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="007F0843">
        <w:rPr>
          <w:rFonts w:ascii="Times New Roman" w:hAnsi="Times New Roman" w:cs="Times New Roman"/>
          <w:lang w:val="en-US"/>
        </w:rPr>
        <w:tab/>
      </w:r>
      <w:r w:rsidR="007F0843">
        <w:rPr>
          <w:rFonts w:ascii="Times New Roman" w:hAnsi="Times New Roman" w:cs="Times New Roman"/>
          <w:lang w:val="en-US"/>
        </w:rPr>
        <w:tab/>
        <w:t xml:space="preserve">    G.S. Sharipova</w:t>
      </w:r>
      <w:bookmarkStart w:id="0" w:name="_GoBack"/>
      <w:bookmarkEnd w:id="0"/>
    </w:p>
    <w:p w:rsidR="00214945" w:rsidRPr="002F53BF" w:rsidRDefault="00214945" w:rsidP="00214945">
      <w:pPr>
        <w:rPr>
          <w:rFonts w:ascii="Times New Roman" w:hAnsi="Times New Roman" w:cs="Times New Roman"/>
        </w:rPr>
      </w:pPr>
    </w:p>
    <w:p w:rsidR="008862BB" w:rsidRPr="002F53BF" w:rsidRDefault="008862BB">
      <w:pPr>
        <w:rPr>
          <w:rFonts w:ascii="Times New Roman" w:hAnsi="Times New Roman" w:cs="Times New Roman"/>
        </w:rPr>
      </w:pPr>
    </w:p>
    <w:sectPr w:rsidR="008862BB" w:rsidRPr="002F53BF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A20"/>
    <w:multiLevelType w:val="hybridMultilevel"/>
    <w:tmpl w:val="A39C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5"/>
    <w:rsid w:val="00032A59"/>
    <w:rsid w:val="00132FEF"/>
    <w:rsid w:val="00167F29"/>
    <w:rsid w:val="001A53BD"/>
    <w:rsid w:val="001F6CE4"/>
    <w:rsid w:val="00214945"/>
    <w:rsid w:val="002B4FB4"/>
    <w:rsid w:val="002F53BF"/>
    <w:rsid w:val="003618B0"/>
    <w:rsid w:val="004029F4"/>
    <w:rsid w:val="004A277B"/>
    <w:rsid w:val="005011BB"/>
    <w:rsid w:val="00533714"/>
    <w:rsid w:val="00542C88"/>
    <w:rsid w:val="005827DC"/>
    <w:rsid w:val="006A4E1B"/>
    <w:rsid w:val="0070504E"/>
    <w:rsid w:val="007304C4"/>
    <w:rsid w:val="00735C36"/>
    <w:rsid w:val="0077073F"/>
    <w:rsid w:val="007F0843"/>
    <w:rsid w:val="0083245F"/>
    <w:rsid w:val="0083288F"/>
    <w:rsid w:val="008862BB"/>
    <w:rsid w:val="00935AED"/>
    <w:rsid w:val="00966010"/>
    <w:rsid w:val="009F345E"/>
    <w:rsid w:val="00C17315"/>
    <w:rsid w:val="00C5052B"/>
    <w:rsid w:val="00CE261A"/>
    <w:rsid w:val="00D057A6"/>
    <w:rsid w:val="00D70471"/>
    <w:rsid w:val="00DD21F3"/>
    <w:rsid w:val="00E00093"/>
    <w:rsid w:val="00E34C1E"/>
    <w:rsid w:val="00EF1E4D"/>
    <w:rsid w:val="00F40474"/>
    <w:rsid w:val="00F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ABFE-A196-4FA0-8E1D-213DEC3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14945"/>
  </w:style>
  <w:style w:type="paragraph" w:styleId="a4">
    <w:name w:val="List Paragraph"/>
    <w:basedOn w:val="a"/>
    <w:uiPriority w:val="34"/>
    <w:qFormat/>
    <w:rsid w:val="00214945"/>
    <w:pPr>
      <w:ind w:left="720"/>
      <w:contextualSpacing/>
    </w:pPr>
  </w:style>
  <w:style w:type="character" w:styleId="a5">
    <w:name w:val="Hyperlink"/>
    <w:basedOn w:val="a0"/>
    <w:unhideWhenUsed/>
    <w:rsid w:val="00214945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2149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7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32A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2A59"/>
  </w:style>
  <w:style w:type="paragraph" w:styleId="a8">
    <w:name w:val="No Spacing"/>
    <w:uiPriority w:val="1"/>
    <w:qFormat/>
    <w:rsid w:val="00032A5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032A59"/>
  </w:style>
  <w:style w:type="character" w:customStyle="1" w:styleId="author">
    <w:name w:val="author"/>
    <w:basedOn w:val="a0"/>
    <w:rsid w:val="0003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ature/journal/v445/n7125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dp_byline_sr_book_2?ie=UTF8&amp;field-author=Susan+Curtiss&amp;search-alias=books&amp;text=Susan+Curtiss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1?ie=UTF8&amp;field-author=Bruce+Hayes&amp;search-alias=books&amp;text=Bruce+Hayes&amp;sort=relevancerank" TargetMode="External"/><Relationship Id="rId5" Type="http://schemas.openxmlformats.org/officeDocument/2006/relationships/hyperlink" Target="mailto:danel.karagoi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Карагойшиева Данель</dc:creator>
  <cp:keywords/>
  <dc:description/>
  <cp:lastModifiedBy>Айтмұханбетова Айнур</cp:lastModifiedBy>
  <cp:revision>4</cp:revision>
  <dcterms:created xsi:type="dcterms:W3CDTF">2016-10-03T12:30:00Z</dcterms:created>
  <dcterms:modified xsi:type="dcterms:W3CDTF">2016-10-12T07:52:00Z</dcterms:modified>
</cp:coreProperties>
</file>